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No Fundraising Fundraiser</w:t>
      </w:r>
    </w:p>
    <w:p>
      <w:pPr>
        <w:pStyle w:val="BodyText"/>
        <w:spacing w:before="1"/>
        <w:rPr>
          <w:b/>
          <w:sz w:val="36"/>
        </w:rPr>
      </w:pPr>
    </w:p>
    <w:p>
      <w:pPr>
        <w:pStyle w:val="BodyText"/>
        <w:ind w:left="100"/>
      </w:pPr>
      <w:r>
        <w:rPr/>
        <w:t>Have you ever wondered why we have so many fundraisers at school?</w:t>
      </w:r>
    </w:p>
    <w:p>
      <w:pPr>
        <w:pStyle w:val="BodyText"/>
        <w:rPr>
          <w:sz w:val="25"/>
        </w:rPr>
      </w:pPr>
    </w:p>
    <w:p>
      <w:pPr>
        <w:pStyle w:val="BodyText"/>
        <w:spacing w:line="256" w:lineRule="auto"/>
        <w:ind w:left="100" w:right="105"/>
        <w:jc w:val="both"/>
      </w:pPr>
      <w:r>
        <w:rPr/>
        <w:t>Bell Top PTO has a fundraising goal of $17,500 this year in order to meet our budget that goes completely to supporting our teachers and students. This money goes directly to our  classrooms and students in supporting field trips, extra class supplies, author visits, new STEM learning, Bell Top Book Club, End of year picnic, support of our therapy dog (Auggie), extra student needs, and</w:t>
      </w:r>
      <w:r>
        <w:rPr>
          <w:spacing w:val="-4"/>
        </w:rPr>
        <w:t> </w:t>
      </w:r>
      <w:r>
        <w:rPr/>
        <w:t>more.</w:t>
      </w:r>
    </w:p>
    <w:p>
      <w:pPr>
        <w:pStyle w:val="BodyText"/>
        <w:spacing w:before="2"/>
        <w:rPr>
          <w:sz w:val="23"/>
        </w:rPr>
      </w:pPr>
    </w:p>
    <w:p>
      <w:pPr>
        <w:pStyle w:val="BodyText"/>
        <w:ind w:left="100"/>
      </w:pPr>
      <w:r>
        <w:rPr/>
        <w:t>Do you ever feel like just making a donation instead of participating in fundraising?</w:t>
      </w:r>
    </w:p>
    <w:p>
      <w:pPr>
        <w:pStyle w:val="BodyText"/>
        <w:spacing w:before="11"/>
        <w:rPr>
          <w:sz w:val="24"/>
        </w:rPr>
      </w:pPr>
    </w:p>
    <w:p>
      <w:pPr>
        <w:pStyle w:val="BodyText"/>
        <w:spacing w:line="256" w:lineRule="auto"/>
        <w:ind w:left="100" w:right="106"/>
        <w:jc w:val="both"/>
      </w:pPr>
      <w:r>
        <w:rPr/>
        <w:t>Bell Top PTO is asking you to consider helping with a tax deductible donation to the Bell Top PTO. It's easy to donate. Go to belltoppto.com and scroll down to click donate now on the main page. We take VENMO, VENMO or check. You can send the form directly with your child to school or mail it in. As always, thanks for your support.</w:t>
      </w:r>
    </w:p>
    <w:p>
      <w:pPr>
        <w:pStyle w:val="BodyText"/>
        <w:spacing w:before="3"/>
        <w:rPr>
          <w:sz w:val="23"/>
        </w:rPr>
      </w:pPr>
    </w:p>
    <w:p>
      <w:pPr>
        <w:pStyle w:val="BodyText"/>
        <w:spacing w:line="256" w:lineRule="auto"/>
        <w:ind w:left="100" w:right="6725"/>
      </w:pPr>
      <w:r>
        <w:rPr/>
        <w:t>Bell Top Elementary School BellTop PTO</w:t>
      </w:r>
    </w:p>
    <w:p>
      <w:pPr>
        <w:pStyle w:val="BodyText"/>
        <w:spacing w:line="252" w:lineRule="exact"/>
        <w:ind w:left="100"/>
        <w:jc w:val="both"/>
      </w:pPr>
      <w:r>
        <w:rPr/>
        <w:t>39 Reynolds Road</w:t>
      </w:r>
    </w:p>
    <w:p>
      <w:pPr>
        <w:pStyle w:val="BodyText"/>
        <w:spacing w:before="17"/>
        <w:ind w:left="100"/>
      </w:pPr>
      <w:r>
        <w:rPr/>
        <w:t>Troy, NY. 12180</w:t>
      </w:r>
    </w:p>
    <w:p>
      <w:pPr>
        <w:pStyle w:val="BodyText"/>
        <w:spacing w:before="11"/>
        <w:rPr>
          <w:sz w:val="24"/>
        </w:rPr>
      </w:pPr>
    </w:p>
    <w:p>
      <w:pPr>
        <w:pStyle w:val="Heading1"/>
        <w:spacing w:before="0"/>
      </w:pPr>
      <w:r>
        <w:rPr/>
        <w:t>NAME</w:t>
      </w:r>
    </w:p>
    <w:p>
      <w:pPr>
        <w:pStyle w:val="BodyText"/>
        <w:spacing w:before="7"/>
        <w:rPr>
          <w:b/>
          <w:sz w:val="18"/>
        </w:rPr>
      </w:pPr>
      <w:r>
        <w:rPr/>
        <w:pict>
          <v:shape style="position:absolute;margin-left:72pt;margin-top:13.022009pt;width:409.6pt;height:.1pt;mso-position-horizontal-relative:page;mso-position-vertical-relative:paragraph;z-index:-15728640;mso-wrap-distance-left:0;mso-wrap-distance-right:0" coordorigin="1440,260" coordsize="8192,0" path="m1440,260l9632,260e" filled="false" stroked="true" strokeweight=".692685pt" strokecolor="#000000">
            <v:path arrowok="t"/>
            <v:stroke dashstyle="solid"/>
            <w10:wrap type="topAndBottom"/>
          </v:shape>
        </w:pict>
      </w:r>
    </w:p>
    <w:p>
      <w:pPr>
        <w:pStyle w:val="BodyText"/>
        <w:spacing w:before="7"/>
        <w:rPr>
          <w:b/>
          <w:sz w:val="14"/>
        </w:rPr>
      </w:pPr>
    </w:p>
    <w:p>
      <w:pPr>
        <w:spacing w:before="93"/>
        <w:ind w:left="100" w:right="0" w:firstLine="0"/>
        <w:jc w:val="left"/>
        <w:rPr>
          <w:b/>
          <w:sz w:val="22"/>
        </w:rPr>
      </w:pPr>
      <w:r>
        <w:rPr>
          <w:b/>
          <w:sz w:val="22"/>
        </w:rPr>
        <w:t>ADDRESS</w:t>
      </w:r>
    </w:p>
    <w:p>
      <w:pPr>
        <w:pStyle w:val="BodyText"/>
        <w:spacing w:before="7"/>
        <w:rPr>
          <w:b/>
          <w:sz w:val="18"/>
        </w:rPr>
      </w:pPr>
      <w:r>
        <w:rPr/>
        <w:pict>
          <v:shape style="position:absolute;margin-left:72pt;margin-top:13.001758pt;width:409.6pt;height:.1pt;mso-position-horizontal-relative:page;mso-position-vertical-relative:paragraph;z-index:-15728128;mso-wrap-distance-left:0;mso-wrap-distance-right:0" coordorigin="1440,260" coordsize="8192,0" path="m1440,260l9632,260e" filled="false" stroked="true" strokeweight=".692685pt" strokecolor="#000000">
            <v:path arrowok="t"/>
            <v:stroke dashstyle="solid"/>
            <w10:wrap type="topAndBottom"/>
          </v:shape>
        </w:pict>
      </w:r>
    </w:p>
    <w:p>
      <w:pPr>
        <w:pStyle w:val="BodyText"/>
        <w:spacing w:before="7"/>
        <w:rPr>
          <w:b/>
          <w:sz w:val="14"/>
        </w:rPr>
      </w:pPr>
    </w:p>
    <w:p>
      <w:pPr>
        <w:pStyle w:val="Heading1"/>
      </w:pPr>
      <w:r>
        <w:rPr/>
        <w:t>E-MAIL</w:t>
      </w:r>
    </w:p>
    <w:p>
      <w:pPr>
        <w:pStyle w:val="BodyText"/>
        <w:spacing w:before="7"/>
        <w:rPr>
          <w:b/>
          <w:sz w:val="18"/>
        </w:rPr>
      </w:pPr>
      <w:r>
        <w:rPr/>
        <w:pict>
          <v:shape style="position:absolute;margin-left:72pt;margin-top:13.001758pt;width:415.75pt;height:.1pt;mso-position-horizontal-relative:page;mso-position-vertical-relative:paragraph;z-index:-15727616;mso-wrap-distance-left:0;mso-wrap-distance-right:0" coordorigin="1440,260" coordsize="8315,0" path="m1440,260l9754,260e" filled="false" stroked="true" strokeweight=".692685pt" strokecolor="#000000">
            <v:path arrowok="t"/>
            <v:stroke dashstyle="solid"/>
            <w10:wrap type="topAndBottom"/>
          </v:shape>
        </w:pict>
      </w:r>
    </w:p>
    <w:p>
      <w:pPr>
        <w:pStyle w:val="BodyText"/>
        <w:spacing w:before="7"/>
        <w:rPr>
          <w:b/>
          <w:sz w:val="14"/>
        </w:rPr>
      </w:pPr>
    </w:p>
    <w:p>
      <w:pPr>
        <w:pStyle w:val="ListParagraph"/>
        <w:numPr>
          <w:ilvl w:val="0"/>
          <w:numId w:val="1"/>
        </w:numPr>
        <w:tabs>
          <w:tab w:pos="820" w:val="left" w:leader="none"/>
        </w:tabs>
        <w:spacing w:line="240" w:lineRule="auto" w:before="64" w:after="0"/>
        <w:ind w:left="820" w:right="0" w:hanging="360"/>
        <w:jc w:val="left"/>
        <w:rPr>
          <w:sz w:val="22"/>
        </w:rPr>
      </w:pPr>
      <w:r>
        <w:rPr>
          <w:sz w:val="22"/>
        </w:rPr>
        <w:t>$50 NFF donation - I can chip</w:t>
      </w:r>
      <w:r>
        <w:rPr>
          <w:spacing w:val="-9"/>
          <w:sz w:val="22"/>
        </w:rPr>
        <w:t> </w:t>
      </w:r>
      <w:r>
        <w:rPr>
          <w:sz w:val="22"/>
        </w:rPr>
        <w:t>in!</w:t>
      </w:r>
    </w:p>
    <w:p>
      <w:pPr>
        <w:pStyle w:val="BodyText"/>
        <w:spacing w:before="3"/>
        <w:rPr>
          <w:sz w:val="21"/>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$100 NFF donation - I can do a little</w:t>
      </w:r>
      <w:r>
        <w:rPr>
          <w:spacing w:val="-12"/>
          <w:sz w:val="22"/>
        </w:rPr>
        <w:t> </w:t>
      </w:r>
      <w:r>
        <w:rPr>
          <w:sz w:val="22"/>
        </w:rPr>
        <w:t>more!!</w:t>
      </w:r>
    </w:p>
    <w:p>
      <w:pPr>
        <w:pStyle w:val="BodyText"/>
        <w:spacing w:before="4"/>
        <w:rPr>
          <w:sz w:val="21"/>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$150 NFF donation - I love what you do, here's</w:t>
      </w:r>
      <w:r>
        <w:rPr>
          <w:spacing w:val="-15"/>
          <w:sz w:val="22"/>
        </w:rPr>
        <w:t> </w:t>
      </w:r>
      <w:r>
        <w:rPr>
          <w:sz w:val="22"/>
        </w:rPr>
        <w:t>extra!!!</w:t>
      </w:r>
    </w:p>
    <w:p>
      <w:pPr>
        <w:pStyle w:val="BodyText"/>
        <w:spacing w:before="4"/>
        <w:rPr>
          <w:sz w:val="21"/>
        </w:rPr>
      </w:pPr>
    </w:p>
    <w:p>
      <w:pPr>
        <w:pStyle w:val="ListParagraph"/>
        <w:numPr>
          <w:ilvl w:val="0"/>
          <w:numId w:val="1"/>
        </w:numPr>
        <w:tabs>
          <w:tab w:pos="820" w:val="left" w:leader="none"/>
          <w:tab w:pos="5711" w:val="left" w:leader="none"/>
        </w:tabs>
        <w:spacing w:line="240" w:lineRule="auto" w:before="0" w:after="0"/>
        <w:ind w:left="820" w:right="0" w:hanging="360"/>
        <w:jc w:val="left"/>
        <w:rPr>
          <w:rFonts w:ascii="Times New Roman" w:hAnsi="Times New Roman"/>
          <w:sz w:val="22"/>
        </w:rPr>
      </w:pPr>
      <w:r>
        <w:rPr>
          <w:sz w:val="22"/>
        </w:rPr>
        <w:t>I will choose my donation</w:t>
      </w:r>
      <w:r>
        <w:rPr>
          <w:spacing w:val="-26"/>
          <w:sz w:val="22"/>
        </w:rPr>
        <w:t> </w:t>
      </w:r>
      <w:r>
        <w:rPr>
          <w:sz w:val="22"/>
        </w:rPr>
        <w:t>amount </w:t>
      </w:r>
      <w:r>
        <w:rPr>
          <w:spacing w:val="-1"/>
          <w:sz w:val="22"/>
        </w:rPr>
        <w:t> </w:t>
      </w:r>
      <w:r>
        <w:rPr>
          <w:rFonts w:ascii="Times New Roman" w:hAnsi="Times New Roman"/>
          <w:sz w:val="22"/>
          <w:u w:val="single"/>
        </w:rPr>
        <w:t> </w:t>
        <w:tab/>
      </w:r>
    </w:p>
    <w:p>
      <w:pPr>
        <w:pStyle w:val="BodyText"/>
        <w:spacing w:before="9"/>
        <w:rPr>
          <w:rFonts w:ascii="Times New Roman"/>
          <w:sz w:val="15"/>
        </w:rPr>
      </w:pPr>
    </w:p>
    <w:p>
      <w:pPr>
        <w:pStyle w:val="Heading1"/>
      </w:pPr>
      <w:r>
        <w:rPr/>
        <w:t>Credit Card Payment information:</w:t>
      </w:r>
    </w:p>
    <w:p>
      <w:pPr>
        <w:pStyle w:val="BodyText"/>
        <w:spacing w:before="10"/>
        <w:rPr>
          <w:b/>
          <w:sz w:val="24"/>
        </w:rPr>
      </w:pPr>
    </w:p>
    <w:p>
      <w:pPr>
        <w:pStyle w:val="BodyText"/>
        <w:tabs>
          <w:tab w:pos="9160" w:val="left" w:leader="none"/>
        </w:tabs>
        <w:spacing w:before="1"/>
        <w:ind w:left="100"/>
        <w:rPr>
          <w:rFonts w:ascii="Times New Roman"/>
        </w:rPr>
      </w:pPr>
      <w:r>
        <w:rPr/>
        <w:t>Name on credit</w:t>
      </w:r>
      <w:r>
        <w:rPr>
          <w:spacing w:val="-15"/>
        </w:rPr>
        <w:t> </w:t>
      </w:r>
      <w:r>
        <w:rPr/>
        <w:t>card</w:t>
      </w:r>
      <w:r>
        <w:rPr>
          <w:spacing w:val="-1"/>
        </w:rPr>
        <w:t> </w:t>
      </w:r>
      <w:r>
        <w:rPr>
          <w:rFonts w:ascii="Times New Roman"/>
          <w:u w:val="single"/>
        </w:rPr>
        <w:t> </w:t>
        <w:tab/>
      </w:r>
    </w:p>
    <w:p>
      <w:pPr>
        <w:pStyle w:val="BodyText"/>
        <w:spacing w:before="10"/>
        <w:rPr>
          <w:rFonts w:ascii="Times New Roman"/>
          <w:sz w:val="16"/>
        </w:rPr>
      </w:pPr>
    </w:p>
    <w:p>
      <w:pPr>
        <w:pStyle w:val="BodyText"/>
        <w:tabs>
          <w:tab w:pos="9111" w:val="left" w:leader="none"/>
        </w:tabs>
        <w:spacing w:before="93"/>
        <w:ind w:left="100"/>
        <w:rPr>
          <w:rFonts w:ascii="Times New Roman"/>
        </w:rPr>
      </w:pPr>
      <w:r>
        <w:rPr/>
        <w:t>Credit Card</w:t>
      </w:r>
      <w:r>
        <w:rPr>
          <w:spacing w:val="-15"/>
        </w:rPr>
        <w:t> </w:t>
      </w:r>
      <w:r>
        <w:rPr/>
        <w:t>number</w:t>
      </w:r>
      <w:r>
        <w:rPr>
          <w:spacing w:val="-1"/>
        </w:rPr>
        <w:t> </w:t>
      </w:r>
      <w:r>
        <w:rPr>
          <w:rFonts w:ascii="Times New Roman"/>
          <w:u w:val="single"/>
        </w:rPr>
        <w:t> </w:t>
        <w:tab/>
      </w:r>
    </w:p>
    <w:p>
      <w:pPr>
        <w:pStyle w:val="BodyText"/>
        <w:spacing w:before="10"/>
        <w:rPr>
          <w:rFonts w:ascii="Times New Roman"/>
          <w:sz w:val="16"/>
        </w:rPr>
      </w:pPr>
    </w:p>
    <w:p>
      <w:pPr>
        <w:pStyle w:val="BodyText"/>
        <w:tabs>
          <w:tab w:pos="4735" w:val="left" w:leader="none"/>
          <w:tab w:pos="9160" w:val="left" w:leader="none"/>
        </w:tabs>
        <w:spacing w:before="93"/>
        <w:ind w:left="100"/>
        <w:rPr>
          <w:rFonts w:ascii="Times New Roman"/>
        </w:rPr>
      </w:pPr>
      <w:r>
        <w:rPr/>
        <w:t>Expiration</w:t>
      </w:r>
      <w:r>
        <w:rPr>
          <w:spacing w:val="-5"/>
        </w:rPr>
        <w:t> </w:t>
      </w:r>
      <w:r>
        <w:rPr/>
        <w:t>date</w:t>
      </w:r>
      <w:r>
        <w:rPr>
          <w:u w:val="single"/>
        </w:rPr>
        <w:t> </w:t>
        <w:tab/>
      </w:r>
      <w:r>
        <w:rPr/>
        <w:t>CCV</w:t>
      </w:r>
      <w:r>
        <w:rPr>
          <w:spacing w:val="-7"/>
        </w:rPr>
        <w:t> </w:t>
      </w:r>
      <w:r>
        <w:rPr/>
        <w:t>code</w:t>
      </w:r>
      <w:r>
        <w:rPr>
          <w:rFonts w:ascii="Times New Roman"/>
          <w:u w:val="single"/>
        </w:rPr>
        <w:t> </w:t>
        <w:tab/>
      </w:r>
    </w:p>
    <w:sectPr>
      <w:type w:val="continuous"/>
      <w:pgSz w:w="12240" w:h="15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Unicode MS" w:hAnsi="Arial Unicode MS" w:eastAsia="Arial Unicode MS" w:cs="Arial Unicode MS"/>
        <w:w w:val="131"/>
        <w:sz w:val="22"/>
        <w:szCs w:val="22"/>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93"/>
      <w:ind w:left="100"/>
      <w:outlineLvl w:val="1"/>
    </w:pPr>
    <w:rPr>
      <w:rFonts w:ascii="Arial" w:hAnsi="Arial" w:eastAsia="Arial" w:cs="Arial"/>
      <w:b/>
      <w:bCs/>
      <w:sz w:val="22"/>
      <w:szCs w:val="22"/>
    </w:rPr>
  </w:style>
  <w:style w:styleId="Title" w:type="paragraph">
    <w:name w:val="Title"/>
    <w:basedOn w:val="Normal"/>
    <w:uiPriority w:val="1"/>
    <w:qFormat/>
    <w:pPr>
      <w:spacing w:before="60"/>
      <w:ind w:left="2705" w:right="2724"/>
      <w:jc w:val="center"/>
    </w:pPr>
    <w:rPr>
      <w:rFonts w:ascii="Arial" w:hAnsi="Arial" w:eastAsia="Arial" w:cs="Arial"/>
      <w:b/>
      <w:bCs/>
      <w:sz w:val="32"/>
      <w:szCs w:val="32"/>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2020-10-05T20:55:12Z</dcterms:created>
  <dcterms:modified xsi:type="dcterms:W3CDTF">2020-10-05T20:55:12Z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LastSaved">
    <vt:filetime>2020-10-05T00:00:00Z</vt:filetime>
  </property>
</Properties>
</file>